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2F9C" w:rsidRPr="00686FCB" w:rsidTr="00BA2F9C">
        <w:tc>
          <w:tcPr>
            <w:tcW w:w="9747" w:type="dxa"/>
          </w:tcPr>
          <w:p w:rsidR="00254DC4" w:rsidRPr="00C811D5" w:rsidRDefault="00A41FC5" w:rsidP="0025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254DC4"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254D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4DC4"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254DC4"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</w:t>
            </w:r>
          </w:p>
          <w:p w:rsidR="00254DC4" w:rsidRPr="00C811D5" w:rsidRDefault="00254DC4" w:rsidP="0025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а педагогическом совете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811D5">
              <w:rPr>
                <w:rFonts w:ascii="Times New Roman" w:hAnsi="Times New Roman" w:cs="Times New Roman"/>
                <w:sz w:val="24"/>
                <w:szCs w:val="24"/>
              </w:rPr>
              <w:t>Директор НОЧУ СОШ</w:t>
            </w:r>
          </w:p>
          <w:p w:rsidR="00254DC4" w:rsidRPr="00C811D5" w:rsidRDefault="00254DC4" w:rsidP="0025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____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                      </w:t>
            </w:r>
            <w:r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«Премьерский лицей»</w:t>
            </w:r>
          </w:p>
          <w:p w:rsidR="00254DC4" w:rsidRPr="00C811D5" w:rsidRDefault="00254DC4" w:rsidP="0025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 ____________  Иванова Е.В.</w:t>
            </w:r>
          </w:p>
          <w:p w:rsidR="00BA2F9C" w:rsidRPr="00686FCB" w:rsidRDefault="00254DC4" w:rsidP="0025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   Приказ № ___  </w:t>
            </w:r>
            <w:proofErr w:type="gramStart"/>
            <w:r w:rsidRPr="00C811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811D5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</w:tr>
    </w:tbl>
    <w:p w:rsidR="00254DC4" w:rsidRDefault="00254DC4" w:rsidP="00796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B48" w:rsidRPr="00686FCB" w:rsidRDefault="00796B48" w:rsidP="00796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FCB">
        <w:rPr>
          <w:rFonts w:ascii="Times New Roman" w:hAnsi="Times New Roman"/>
          <w:b/>
          <w:sz w:val="24"/>
          <w:szCs w:val="24"/>
        </w:rPr>
        <w:t>ПОЛОЖЕНИЕ</w:t>
      </w:r>
    </w:p>
    <w:p w:rsidR="00796B48" w:rsidRPr="00686FCB" w:rsidRDefault="00796B48" w:rsidP="00254D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FCB">
        <w:rPr>
          <w:rFonts w:ascii="Times New Roman" w:hAnsi="Times New Roman"/>
          <w:b/>
          <w:sz w:val="24"/>
          <w:szCs w:val="24"/>
        </w:rPr>
        <w:t>о совете по профилактике</w:t>
      </w:r>
    </w:p>
    <w:p w:rsidR="00796B48" w:rsidRPr="00686FCB" w:rsidRDefault="00796B48" w:rsidP="00796B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CB">
        <w:rPr>
          <w:rFonts w:ascii="Times New Roman" w:hAnsi="Times New Roman" w:cs="Times New Roman"/>
          <w:b/>
          <w:i/>
          <w:sz w:val="24"/>
          <w:szCs w:val="24"/>
        </w:rPr>
        <w:t>1.Общие положения.</w:t>
      </w:r>
    </w:p>
    <w:p w:rsidR="00796B48" w:rsidRPr="00686FCB" w:rsidRDefault="00796B48" w:rsidP="00796B4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Совет по профилактике асоциального поведения, преступлений, правонарушений среди несовершеннолетних (далее – Совет) создается в </w:t>
      </w:r>
      <w:r w:rsidR="00380BAB" w:rsidRPr="00686FCB">
        <w:rPr>
          <w:rFonts w:ascii="Times New Roman" w:hAnsi="Times New Roman" w:cs="Times New Roman"/>
          <w:sz w:val="24"/>
          <w:szCs w:val="24"/>
        </w:rPr>
        <w:t>НОЧУ СОШ «Премьерский лицей»</w:t>
      </w:r>
      <w:r w:rsidRPr="00686FCB">
        <w:rPr>
          <w:rFonts w:ascii="Times New Roman" w:hAnsi="Times New Roman" w:cs="Times New Roman"/>
          <w:sz w:val="24"/>
          <w:szCs w:val="24"/>
        </w:rPr>
        <w:t xml:space="preserve"> для работы по предупреждению правонарушений и преступлений несовершеннолетних, профилактике зависимостей у подростков.</w:t>
      </w:r>
    </w:p>
    <w:p w:rsidR="00796B48" w:rsidRPr="00686FCB" w:rsidRDefault="00796B48" w:rsidP="00796B4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В своей деятельности Совет руководствуется международными, российскими, региональными и муниципальными нормативными актами, направленными на защиту прав несовершеннолетних и профилактику их асоциального поведения.</w:t>
      </w:r>
    </w:p>
    <w:p w:rsidR="00796B48" w:rsidRPr="00686FCB" w:rsidRDefault="00796B48" w:rsidP="00686F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Состав Совета утверждается приказом директора.  В состав Совета входят директор </w:t>
      </w:r>
      <w:r w:rsidR="00380BAB" w:rsidRPr="00686FCB">
        <w:rPr>
          <w:rFonts w:ascii="Times New Roman" w:hAnsi="Times New Roman" w:cs="Times New Roman"/>
          <w:sz w:val="24"/>
          <w:szCs w:val="24"/>
        </w:rPr>
        <w:t>НОЧУ СОШ «Премьерский лицей»</w:t>
      </w:r>
      <w:r w:rsidRPr="00686FCB">
        <w:rPr>
          <w:rFonts w:ascii="Times New Roman" w:hAnsi="Times New Roman" w:cs="Times New Roman"/>
          <w:sz w:val="24"/>
          <w:szCs w:val="24"/>
        </w:rPr>
        <w:t xml:space="preserve">, заместитель директора по воспитательной работе, секретарь Совета по профилактике, психолог, уполномоченный по защите прав участников образовательного процесса, инспектор ПДН (по необходимости).  Руководит работой Совета директор </w:t>
      </w:r>
      <w:r w:rsidR="00686FCB" w:rsidRPr="00686FCB">
        <w:rPr>
          <w:rFonts w:ascii="Times New Roman" w:hAnsi="Times New Roman" w:cs="Times New Roman"/>
          <w:sz w:val="24"/>
          <w:szCs w:val="24"/>
        </w:rPr>
        <w:t>НОЧУ СОШ «Премьерский лицей».</w:t>
      </w:r>
    </w:p>
    <w:p w:rsidR="00796B48" w:rsidRPr="00686FCB" w:rsidRDefault="00796B48" w:rsidP="00796B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CB">
        <w:rPr>
          <w:rFonts w:ascii="Times New Roman" w:hAnsi="Times New Roman" w:cs="Times New Roman"/>
          <w:b/>
          <w:i/>
          <w:sz w:val="24"/>
          <w:szCs w:val="24"/>
        </w:rPr>
        <w:t>Цели и задачи Совета.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2.1. Совет – это коллегиальный орган, целью которого является осуществление </w:t>
      </w:r>
      <w:proofErr w:type="gramStart"/>
      <w:r w:rsidRPr="00686F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6FCB">
        <w:rPr>
          <w:rFonts w:ascii="Times New Roman" w:hAnsi="Times New Roman" w:cs="Times New Roman"/>
          <w:sz w:val="24"/>
          <w:szCs w:val="24"/>
        </w:rPr>
        <w:t xml:space="preserve"> проведением профилактической работы по предупреждению социально опасных явлений (безнадзорности, правонарушений, антиобщественных деяний, преступлений) и социально опасных заболеваний несовершеннолетних.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2.2. Основными задачами Совета являются: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- изучение и анализ состояния и эффективности профилактической работы, направленной на предупреждение асоциального поведения обучающихся;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- выявление причин и условий, способствующих совершению несовершеннолетними преступлений, правонарушений, антиобщественных деяний;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- обеспечение защиты прав и законных интересов несовершеннолетних, рассмотрение вопросов постановки на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учет обучающихся, нарушающих Устав муниципального общеобразовательного учреждения, решение вопросов о снятии обучающихся с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учета в случае их исправления;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- социально - педагогическая реабилитация несовершеннолетних, осуществление </w:t>
      </w:r>
      <w:proofErr w:type="gramStart"/>
      <w:r w:rsidRPr="00686F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6FCB">
        <w:rPr>
          <w:rFonts w:ascii="Times New Roman" w:hAnsi="Times New Roman" w:cs="Times New Roman"/>
          <w:sz w:val="24"/>
          <w:szCs w:val="24"/>
        </w:rPr>
        <w:t xml:space="preserve"> поведением, успеваемостью и внеурочной занятостью обучающихся, состоящих на учетах в органах внутренних дел и на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- осуществление профилактической работы с семьями, отрицательно влияющими на воспитание детей;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- заслушивание отчетов классных руководителей, психолога, уполномоченного по защите прав участников образовательного процесса, других членов Совета, председателя методического объединения классных руководителей и приглашенных заинтересованных лиц о состоянии работы по профилактике преступлений, правонарушений, асоциального поведения обучающихся;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FCB">
        <w:rPr>
          <w:rFonts w:ascii="Times New Roman" w:hAnsi="Times New Roman" w:cs="Times New Roman"/>
          <w:sz w:val="24"/>
          <w:szCs w:val="24"/>
        </w:rPr>
        <w:t>- решение вопросов о ходатайстве перед органами внутренних дел о постановке на учет обучающихся, в отношении которых меры педагогического воздействия не дали положительного результата,   и снятии с учета ПДН обучающихся, исправивших свое поведение, о ходатайстве перед комиссией по делам несовершеннолетних и защите их прав о постановке (и снятии) на учет семей, находящихся в социально опасном положении, а также о привлечении к</w:t>
      </w:r>
      <w:proofErr w:type="gramEnd"/>
      <w:r w:rsidRPr="00686FCB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родителей, не выполняющих функций по содержанию и воспитанию детей.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6B48" w:rsidRPr="00686FCB" w:rsidRDefault="00796B48" w:rsidP="00796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Порядок деятельности Совета. 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3.1. Совет рассматривает вопросы, отнесенные к его компетенции, на своих заседаниях. 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3.2. Заседания Совета проводятся не реже одного раза в </w:t>
      </w:r>
      <w:r w:rsidR="00686FCB" w:rsidRPr="00686FCB">
        <w:rPr>
          <w:rFonts w:ascii="Times New Roman" w:hAnsi="Times New Roman" w:cs="Times New Roman"/>
          <w:sz w:val="24"/>
          <w:szCs w:val="24"/>
        </w:rPr>
        <w:t>триместр</w:t>
      </w:r>
      <w:r w:rsidRPr="00686FCB">
        <w:rPr>
          <w:rFonts w:ascii="Times New Roman" w:hAnsi="Times New Roman" w:cs="Times New Roman"/>
          <w:sz w:val="24"/>
          <w:szCs w:val="24"/>
        </w:rPr>
        <w:t xml:space="preserve"> (за исключением экстренных случаев).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3.3. На заседании секретарь Совета ведет протокол, в котором указывает дату заседания, количество присутствующих членов Совета, информацию о выполнении решений предыдущего заседания Совета, содержание рассматриваемых вопросов и решений, принятых по ним, с указанием времени и ответственных за выполнение каждого решения. Протокол подписывается председателем Совета. 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3.4. Заседание Совета является правомочным при наличии не менее половины его состава.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3.5. Работа Совета планируется на учебный год. План работы Совета утверждается его председателем.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3.6. Отчет о деятельности Совета не реже 1 раза за учебный год заслушивается на заседании педагогического совета. 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3.7.  При разборе персональных дел несовершеннолетних, утверждении программ индивидуальной профилактической работы, осуществлении промежуточного </w:t>
      </w:r>
      <w:proofErr w:type="gramStart"/>
      <w:r w:rsidRPr="00686F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6FCB">
        <w:rPr>
          <w:rFonts w:ascii="Times New Roman" w:hAnsi="Times New Roman" w:cs="Times New Roman"/>
          <w:sz w:val="24"/>
          <w:szCs w:val="24"/>
        </w:rPr>
        <w:t xml:space="preserve"> их реализацией, полным завершением данной работы или ее продлением на заседание Совета приглашаются родители (законные представители) обучающегося и классный руководитель. 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3.8. Деятельность Совета строится во взаимодействии с комиссией по делам несовершеннолетних и защите их прав, подразделением по делам несовершеннолетних ОП, учреждениями, общественными организациями, проводящими профилактическую воспитательную работу.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B48" w:rsidRPr="00686FCB" w:rsidRDefault="00796B48" w:rsidP="00796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CB">
        <w:rPr>
          <w:rFonts w:ascii="Times New Roman" w:hAnsi="Times New Roman" w:cs="Times New Roman"/>
          <w:b/>
          <w:i/>
          <w:sz w:val="24"/>
          <w:szCs w:val="24"/>
        </w:rPr>
        <w:t xml:space="preserve">4. Документация Совета. 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4.1 Приказ директора школы о создании Совета по профилактике асоциального поведения, утверждении его состава и   настоящего Положения;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4.2 План работы Совета на учебный год;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4.3 Протоколы заседаний Совета;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FCB">
        <w:rPr>
          <w:rFonts w:ascii="Times New Roman" w:hAnsi="Times New Roman" w:cs="Times New Roman"/>
          <w:sz w:val="24"/>
          <w:szCs w:val="24"/>
        </w:rPr>
        <w:t xml:space="preserve">4.4 Списки обучающихся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категорий, индивидуальные наблюдательные дела (включающие в себя характеристику ребенка, докладные классного руководителя и учителей о посещаемости занятий, поведении, занятости подростка, акты обследований жилищно-бытовых условий, документы, в которых отражена профилактическая работа с несовершеннолетним и его семьёй всех работников и служб системы профилактики.</w:t>
      </w:r>
      <w:proofErr w:type="gramEnd"/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4.</w:t>
      </w:r>
      <w:r w:rsidR="00686FCB" w:rsidRPr="00686FCB">
        <w:rPr>
          <w:rFonts w:ascii="Times New Roman" w:hAnsi="Times New Roman" w:cs="Times New Roman"/>
          <w:sz w:val="24"/>
          <w:szCs w:val="24"/>
        </w:rPr>
        <w:t>5</w:t>
      </w:r>
      <w:r w:rsidRPr="00686FCB">
        <w:rPr>
          <w:rFonts w:ascii="Times New Roman" w:hAnsi="Times New Roman" w:cs="Times New Roman"/>
          <w:sz w:val="24"/>
          <w:szCs w:val="24"/>
        </w:rPr>
        <w:t xml:space="preserve"> Списки детей, требующих особого внимания со стороны классных руководителей, попавших в трудную жизненную ситуацию, имеющих затруднения в обучении, либо в общении со сверстниками, учителями, родителями.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48" w:rsidRPr="00686FCB" w:rsidRDefault="00796B48" w:rsidP="00796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CB">
        <w:rPr>
          <w:rFonts w:ascii="Times New Roman" w:hAnsi="Times New Roman" w:cs="Times New Roman"/>
          <w:b/>
          <w:i/>
          <w:sz w:val="24"/>
          <w:szCs w:val="24"/>
        </w:rPr>
        <w:t xml:space="preserve">5. Критерии постановки </w:t>
      </w:r>
      <w:proofErr w:type="gramStart"/>
      <w:r w:rsidRPr="00686FC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686FCB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686FCB">
        <w:rPr>
          <w:rFonts w:ascii="Times New Roman" w:hAnsi="Times New Roman" w:cs="Times New Roman"/>
          <w:b/>
          <w:i/>
          <w:sz w:val="24"/>
          <w:szCs w:val="24"/>
        </w:rPr>
        <w:t>внутришкольный</w:t>
      </w:r>
      <w:proofErr w:type="spellEnd"/>
      <w:r w:rsidRPr="00686FCB">
        <w:rPr>
          <w:rFonts w:ascii="Times New Roman" w:hAnsi="Times New Roman" w:cs="Times New Roman"/>
          <w:b/>
          <w:i/>
          <w:sz w:val="24"/>
          <w:szCs w:val="24"/>
        </w:rPr>
        <w:t xml:space="preserve"> учет.</w:t>
      </w:r>
    </w:p>
    <w:p w:rsidR="00796B48" w:rsidRPr="00686FCB" w:rsidRDefault="00796B48" w:rsidP="0079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     Основания для постановки на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несовершеннолетних». Решением Совета по профилактике </w:t>
      </w:r>
      <w:proofErr w:type="gramStart"/>
      <w:r w:rsidRPr="00686FC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86FCB">
        <w:rPr>
          <w:rFonts w:ascii="Times New Roman" w:hAnsi="Times New Roman" w:cs="Times New Roman"/>
          <w:sz w:val="24"/>
          <w:szCs w:val="24"/>
        </w:rPr>
        <w:t xml:space="preserve"> </w:t>
      </w:r>
      <w:r w:rsidR="00686FCB" w:rsidRPr="00686FCB">
        <w:rPr>
          <w:rFonts w:ascii="Times New Roman" w:hAnsi="Times New Roman" w:cs="Times New Roman"/>
          <w:sz w:val="24"/>
          <w:szCs w:val="24"/>
        </w:rPr>
        <w:t xml:space="preserve">НОЧУ СОШ «Премьерский лицей» </w:t>
      </w:r>
      <w:r w:rsidRPr="00686FCB">
        <w:rPr>
          <w:rFonts w:ascii="Times New Roman" w:hAnsi="Times New Roman" w:cs="Times New Roman"/>
          <w:sz w:val="24"/>
          <w:szCs w:val="24"/>
        </w:rPr>
        <w:t xml:space="preserve">могут быть поставлены на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учет. Минимальный срок постановки на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учет составляет 2 месяца.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Критерии постановки </w:t>
      </w:r>
      <w:proofErr w:type="gramStart"/>
      <w:r w:rsidRPr="00686F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F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учет:</w:t>
      </w:r>
    </w:p>
    <w:p w:rsidR="00796B48" w:rsidRPr="00686FCB" w:rsidRDefault="00796B48" w:rsidP="00796B48">
      <w:pPr>
        <w:pStyle w:val="a5"/>
        <w:spacing w:before="0" w:beforeAutospacing="0" w:after="0" w:afterAutospacing="0"/>
        <w:jc w:val="both"/>
      </w:pPr>
      <w:r w:rsidRPr="00686FCB">
        <w:t>5.1 Непосещение или систематические пропуски занятий без уважительных причин (суммарно 15 дней).</w:t>
      </w:r>
    </w:p>
    <w:p w:rsidR="00796B48" w:rsidRPr="00686FCB" w:rsidRDefault="00796B48" w:rsidP="00796B48">
      <w:pPr>
        <w:pStyle w:val="a5"/>
        <w:spacing w:before="0" w:beforeAutospacing="0" w:after="0" w:afterAutospacing="0"/>
      </w:pPr>
      <w:r w:rsidRPr="00686FCB">
        <w:t>5.2 Неуспеваемость учащегося по учебным предметам.</w:t>
      </w:r>
    </w:p>
    <w:p w:rsidR="00796B48" w:rsidRPr="00686FCB" w:rsidRDefault="00796B48" w:rsidP="00796B48">
      <w:pPr>
        <w:pStyle w:val="a5"/>
        <w:spacing w:before="0" w:beforeAutospacing="0" w:after="0" w:afterAutospacing="0"/>
        <w:jc w:val="both"/>
      </w:pPr>
      <w:r w:rsidRPr="00686FCB">
        <w:t>5.</w:t>
      </w:r>
      <w:r w:rsidR="00686FCB" w:rsidRPr="00686FCB">
        <w:t>3</w:t>
      </w:r>
      <w:r w:rsidRPr="00686FCB">
        <w:t xml:space="preserve"> Употребление </w:t>
      </w:r>
      <w:proofErr w:type="spellStart"/>
      <w:r w:rsidRPr="00686FCB">
        <w:t>психоактивных</w:t>
      </w:r>
      <w:proofErr w:type="spellEnd"/>
      <w:r w:rsidRPr="00686FCB">
        <w:t xml:space="preserve"> и токсических веществ, наркотических средств, спиртных напитков, курение.</w:t>
      </w:r>
    </w:p>
    <w:p w:rsidR="00796B48" w:rsidRPr="00686FCB" w:rsidRDefault="00796B48" w:rsidP="00796B48">
      <w:pPr>
        <w:pStyle w:val="a5"/>
        <w:spacing w:before="0" w:beforeAutospacing="0" w:after="0" w:afterAutospacing="0"/>
        <w:jc w:val="both"/>
      </w:pPr>
      <w:r w:rsidRPr="00686FCB">
        <w:t>5.</w:t>
      </w:r>
      <w:r w:rsidR="00686FCB" w:rsidRPr="00686FCB">
        <w:t>4</w:t>
      </w:r>
      <w:r w:rsidRPr="00686FCB">
        <w:t>   Участие в неформальных объединениях и организациях антиобщественной направленности.</w:t>
      </w:r>
    </w:p>
    <w:p w:rsidR="00796B48" w:rsidRPr="00686FCB" w:rsidRDefault="00796B48" w:rsidP="00796B48">
      <w:pPr>
        <w:pStyle w:val="a5"/>
        <w:spacing w:before="0" w:beforeAutospacing="0" w:after="0" w:afterAutospacing="0"/>
        <w:jc w:val="both"/>
      </w:pPr>
      <w:r w:rsidRPr="00686FCB">
        <w:t>5.</w:t>
      </w:r>
      <w:r w:rsidR="00686FCB" w:rsidRPr="00686FCB">
        <w:t>5</w:t>
      </w:r>
      <w:r w:rsidRPr="00686FCB">
        <w:t xml:space="preserve"> Совершение правонарушения до достижения возраста, с которого наступает уголовная ответственность.</w:t>
      </w:r>
    </w:p>
    <w:p w:rsidR="00796B48" w:rsidRPr="00686FCB" w:rsidRDefault="00796B48" w:rsidP="00796B48">
      <w:pPr>
        <w:pStyle w:val="a5"/>
        <w:spacing w:before="0" w:beforeAutospacing="0" w:after="0" w:afterAutospacing="0"/>
        <w:jc w:val="both"/>
      </w:pPr>
      <w:r w:rsidRPr="00686FCB">
        <w:lastRenderedPageBreak/>
        <w:t>5.</w:t>
      </w:r>
      <w:r w:rsidR="00686FCB" w:rsidRPr="00686FCB">
        <w:t>6</w:t>
      </w:r>
      <w:r w:rsidRPr="00686FCB">
        <w:t xml:space="preserve"> Систематическое нарушение внутреннего распорядка школы (систематическое невыполнение домашнего задания, отказ от работы на уроке, постоянное отсутствие учебника, тетради, разговоры на уроках и др.).</w:t>
      </w:r>
    </w:p>
    <w:p w:rsidR="00796B48" w:rsidRPr="00686FCB" w:rsidRDefault="00796B48" w:rsidP="00796B48">
      <w:pPr>
        <w:pStyle w:val="a5"/>
        <w:spacing w:before="0" w:beforeAutospacing="0" w:after="0" w:afterAutospacing="0"/>
        <w:jc w:val="both"/>
      </w:pPr>
      <w:r w:rsidRPr="00686FCB">
        <w:t>5.</w:t>
      </w:r>
      <w:r w:rsidR="00686FCB" w:rsidRPr="00686FCB">
        <w:t>7</w:t>
      </w:r>
      <w:r w:rsidRPr="00686FCB">
        <w:t xml:space="preserve"> Систематическое нарушение дисциплины в школе </w:t>
      </w:r>
      <w:r w:rsidR="00686FCB" w:rsidRPr="00686FCB">
        <w:t>(сквернословие, курение, употребление алкогольных напитков, в том числе пива, психотропных веществ, унижение человеческого достоинства, применение физического и психического насилия над личностью, причинение вреда имуществу, агрессивное поведение, экстремистские проявления)</w:t>
      </w:r>
      <w:r w:rsidRPr="00686FCB">
        <w:t xml:space="preserve"> и Устава образовательного учреждения.</w:t>
      </w:r>
    </w:p>
    <w:p w:rsidR="00796B48" w:rsidRPr="00686FCB" w:rsidRDefault="00796B48" w:rsidP="00796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6B48" w:rsidRPr="00686FCB" w:rsidRDefault="00796B48" w:rsidP="00796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CB">
        <w:rPr>
          <w:rFonts w:ascii="Times New Roman" w:hAnsi="Times New Roman" w:cs="Times New Roman"/>
          <w:b/>
          <w:i/>
          <w:sz w:val="24"/>
          <w:szCs w:val="24"/>
        </w:rPr>
        <w:t xml:space="preserve">6. Критерии снятия </w:t>
      </w:r>
      <w:proofErr w:type="gramStart"/>
      <w:r w:rsidRPr="00686FC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686FCB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Pr="00686FCB">
        <w:rPr>
          <w:rFonts w:ascii="Times New Roman" w:hAnsi="Times New Roman" w:cs="Times New Roman"/>
          <w:b/>
          <w:i/>
          <w:sz w:val="24"/>
          <w:szCs w:val="24"/>
        </w:rPr>
        <w:t>внутришкольного</w:t>
      </w:r>
      <w:proofErr w:type="spellEnd"/>
      <w:r w:rsidRPr="00686FCB">
        <w:rPr>
          <w:rFonts w:ascii="Times New Roman" w:hAnsi="Times New Roman" w:cs="Times New Roman"/>
          <w:b/>
          <w:i/>
          <w:sz w:val="24"/>
          <w:szCs w:val="24"/>
        </w:rPr>
        <w:t xml:space="preserve">  учета.</w:t>
      </w:r>
    </w:p>
    <w:p w:rsidR="00796B48" w:rsidRPr="00686FCB" w:rsidRDefault="00796B48" w:rsidP="00796B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      </w:t>
      </w:r>
      <w:proofErr w:type="gramStart"/>
      <w:r w:rsidRPr="00686FCB">
        <w:rPr>
          <w:rFonts w:ascii="Times New Roman" w:hAnsi="Times New Roman" w:cs="Times New Roman"/>
          <w:sz w:val="24"/>
          <w:szCs w:val="24"/>
        </w:rPr>
        <w:t>При наличии положительных результатов в период установленного срока реализации программы индивидуальной профилактической работы с несовершеннолетним на заседании Совета по профилактике</w:t>
      </w:r>
      <w:proofErr w:type="gramEnd"/>
      <w:r w:rsidRPr="00686FCB">
        <w:rPr>
          <w:rFonts w:ascii="Times New Roman" w:hAnsi="Times New Roman" w:cs="Times New Roman"/>
          <w:sz w:val="24"/>
          <w:szCs w:val="24"/>
        </w:rPr>
        <w:t xml:space="preserve"> принимается решение о снятии обучающегося с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учета. </w:t>
      </w:r>
    </w:p>
    <w:p w:rsidR="00796B48" w:rsidRPr="00686FCB" w:rsidRDefault="00796B48" w:rsidP="0079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Критерии снятия </w:t>
      </w:r>
      <w:proofErr w:type="gramStart"/>
      <w:r w:rsidRPr="00686F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FC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86FC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86FCB">
        <w:rPr>
          <w:rFonts w:ascii="Times New Roman" w:hAnsi="Times New Roman" w:cs="Times New Roman"/>
          <w:sz w:val="24"/>
          <w:szCs w:val="24"/>
        </w:rPr>
        <w:t xml:space="preserve"> учета:</w:t>
      </w:r>
    </w:p>
    <w:p w:rsidR="00796B48" w:rsidRPr="00686FCB" w:rsidRDefault="00796B48" w:rsidP="00796B48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Отсутствие пропусков занятий без уважительной причины. </w:t>
      </w:r>
    </w:p>
    <w:p w:rsidR="00796B48" w:rsidRPr="00686FCB" w:rsidRDefault="00796B48" w:rsidP="00796B48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 Отсутствие дисциплинарных замечаний.</w:t>
      </w:r>
    </w:p>
    <w:p w:rsidR="00796B48" w:rsidRPr="00686FCB" w:rsidRDefault="00796B48" w:rsidP="00796B48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Отсутствие замечаний по асоциальному поведению (сквернословие, курение, употребление алкогольных напитков, в том числе пива, психотропных веществ, унижение человеческого достоинства, применение физического и психического насилия над личностью, причинение вреда имуществу, агрессивное поведение, экстремистские проявления).</w:t>
      </w:r>
    </w:p>
    <w:p w:rsidR="00796B48" w:rsidRPr="00686FCB" w:rsidRDefault="00796B48" w:rsidP="00796B48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Регулярное выполнение домашнего задания, 100% успеваемость по всем предметам.</w:t>
      </w:r>
    </w:p>
    <w:p w:rsidR="00796B48" w:rsidRPr="00686FCB" w:rsidRDefault="00796B48" w:rsidP="00796B4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 xml:space="preserve">Выбытие (окончание) из </w:t>
      </w:r>
      <w:r w:rsidR="00686FCB" w:rsidRPr="00686FCB">
        <w:rPr>
          <w:rFonts w:ascii="Times New Roman" w:hAnsi="Times New Roman" w:cs="Times New Roman"/>
          <w:sz w:val="24"/>
          <w:szCs w:val="24"/>
        </w:rPr>
        <w:t>НОЧУ СОШ «Премьерский лицей».</w:t>
      </w:r>
    </w:p>
    <w:p w:rsidR="00796B48" w:rsidRPr="00686FCB" w:rsidRDefault="00796B48" w:rsidP="00796B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6B48" w:rsidRPr="00686FCB" w:rsidRDefault="00796B48" w:rsidP="00796B4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CB">
        <w:rPr>
          <w:rFonts w:ascii="Times New Roman" w:hAnsi="Times New Roman" w:cs="Times New Roman"/>
          <w:b/>
          <w:i/>
          <w:sz w:val="24"/>
          <w:szCs w:val="24"/>
        </w:rPr>
        <w:t>Основания для снятия с ВШУ.</w:t>
      </w:r>
    </w:p>
    <w:p w:rsidR="00796B48" w:rsidRPr="00686FCB" w:rsidRDefault="00686FCB" w:rsidP="00796B4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. О</w:t>
      </w:r>
      <w:r w:rsidR="00796B48" w:rsidRPr="00686FCB">
        <w:rPr>
          <w:rFonts w:ascii="Times New Roman" w:hAnsi="Times New Roman" w:cs="Times New Roman"/>
          <w:sz w:val="24"/>
          <w:szCs w:val="24"/>
        </w:rPr>
        <w:t>б</w:t>
      </w:r>
      <w:r w:rsidRPr="00686FCB">
        <w:rPr>
          <w:rFonts w:ascii="Times New Roman" w:hAnsi="Times New Roman" w:cs="Times New Roman"/>
          <w:sz w:val="24"/>
          <w:szCs w:val="24"/>
        </w:rPr>
        <w:t xml:space="preserve">ращение классного руководителя </w:t>
      </w:r>
      <w:r w:rsidR="00796B48" w:rsidRPr="00686FCB">
        <w:rPr>
          <w:rFonts w:ascii="Times New Roman" w:hAnsi="Times New Roman" w:cs="Times New Roman"/>
          <w:sz w:val="24"/>
          <w:szCs w:val="24"/>
        </w:rPr>
        <w:t xml:space="preserve">к Совету по профилактике асоциального поведения </w:t>
      </w:r>
      <w:proofErr w:type="gramStart"/>
      <w:r w:rsidR="00796B48" w:rsidRPr="00686F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96B48" w:rsidRPr="00686FCB">
        <w:rPr>
          <w:rFonts w:ascii="Times New Roman" w:hAnsi="Times New Roman" w:cs="Times New Roman"/>
          <w:sz w:val="24"/>
          <w:szCs w:val="24"/>
        </w:rPr>
        <w:t>;</w:t>
      </w:r>
    </w:p>
    <w:p w:rsidR="00796B48" w:rsidRPr="00686FCB" w:rsidRDefault="00686FCB" w:rsidP="00796B4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B">
        <w:rPr>
          <w:rFonts w:ascii="Times New Roman" w:hAnsi="Times New Roman" w:cs="Times New Roman"/>
          <w:sz w:val="24"/>
          <w:szCs w:val="24"/>
        </w:rPr>
        <w:t>. Р</w:t>
      </w:r>
      <w:r w:rsidR="00796B48" w:rsidRPr="00686FCB">
        <w:rPr>
          <w:rFonts w:ascii="Times New Roman" w:hAnsi="Times New Roman" w:cs="Times New Roman"/>
          <w:sz w:val="24"/>
          <w:szCs w:val="24"/>
        </w:rPr>
        <w:t xml:space="preserve">ешение Совета по профилактике асоциального поведения </w:t>
      </w:r>
      <w:proofErr w:type="gramStart"/>
      <w:r w:rsidR="00796B48" w:rsidRPr="00686F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96B48" w:rsidRPr="00686FCB" w:rsidRDefault="00686FCB" w:rsidP="00796B48">
      <w:pPr>
        <w:pStyle w:val="a9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FCB">
        <w:rPr>
          <w:rFonts w:ascii="Times New Roman" w:hAnsi="Times New Roman"/>
          <w:sz w:val="24"/>
          <w:szCs w:val="24"/>
        </w:rPr>
        <w:t>. В</w:t>
      </w:r>
      <w:r w:rsidR="00796B48" w:rsidRPr="00686FCB">
        <w:rPr>
          <w:rFonts w:ascii="Times New Roman" w:hAnsi="Times New Roman"/>
          <w:sz w:val="24"/>
          <w:szCs w:val="24"/>
        </w:rPr>
        <w:t xml:space="preserve">опрос о снятии с </w:t>
      </w:r>
      <w:proofErr w:type="spellStart"/>
      <w:r w:rsidR="00796B48" w:rsidRPr="00686FC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796B48" w:rsidRPr="00686FCB">
        <w:rPr>
          <w:rFonts w:ascii="Times New Roman" w:hAnsi="Times New Roman"/>
          <w:sz w:val="24"/>
          <w:szCs w:val="24"/>
        </w:rPr>
        <w:t xml:space="preserve"> учета обучающегося рассматривается членами Совета по профилактике асоциального поведения обучающихся, решение принимается большинством голосов.</w:t>
      </w:r>
    </w:p>
    <w:p w:rsidR="00796B48" w:rsidRPr="00686FCB" w:rsidRDefault="00796B48" w:rsidP="00796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5B6" w:rsidRPr="00686FCB" w:rsidRDefault="009E45B6" w:rsidP="009E45B6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</w:p>
    <w:sectPr w:rsidR="009E45B6" w:rsidRPr="00686FCB" w:rsidSect="00686FC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5984E01"/>
    <w:multiLevelType w:val="multilevel"/>
    <w:tmpl w:val="6F6E30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11FE6018"/>
    <w:multiLevelType w:val="hybridMultilevel"/>
    <w:tmpl w:val="7518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71C2F"/>
    <w:multiLevelType w:val="hybridMultilevel"/>
    <w:tmpl w:val="5C16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4678E"/>
    <w:multiLevelType w:val="hybridMultilevel"/>
    <w:tmpl w:val="46D0ECAA"/>
    <w:lvl w:ilvl="0" w:tplc="CBA87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2CF22">
      <w:numFmt w:val="none"/>
      <w:lvlText w:val=""/>
      <w:lvlJc w:val="left"/>
      <w:pPr>
        <w:tabs>
          <w:tab w:val="num" w:pos="360"/>
        </w:tabs>
      </w:pPr>
    </w:lvl>
    <w:lvl w:ilvl="2" w:tplc="ED880916">
      <w:numFmt w:val="none"/>
      <w:lvlText w:val=""/>
      <w:lvlJc w:val="left"/>
      <w:pPr>
        <w:tabs>
          <w:tab w:val="num" w:pos="360"/>
        </w:tabs>
      </w:pPr>
    </w:lvl>
    <w:lvl w:ilvl="3" w:tplc="E01AC5A0">
      <w:numFmt w:val="none"/>
      <w:lvlText w:val=""/>
      <w:lvlJc w:val="left"/>
      <w:pPr>
        <w:tabs>
          <w:tab w:val="num" w:pos="360"/>
        </w:tabs>
      </w:pPr>
    </w:lvl>
    <w:lvl w:ilvl="4" w:tplc="FD78A090">
      <w:numFmt w:val="none"/>
      <w:lvlText w:val=""/>
      <w:lvlJc w:val="left"/>
      <w:pPr>
        <w:tabs>
          <w:tab w:val="num" w:pos="360"/>
        </w:tabs>
      </w:pPr>
    </w:lvl>
    <w:lvl w:ilvl="5" w:tplc="3368AC60">
      <w:numFmt w:val="none"/>
      <w:lvlText w:val=""/>
      <w:lvlJc w:val="left"/>
      <w:pPr>
        <w:tabs>
          <w:tab w:val="num" w:pos="360"/>
        </w:tabs>
      </w:pPr>
    </w:lvl>
    <w:lvl w:ilvl="6" w:tplc="91AAB594">
      <w:numFmt w:val="none"/>
      <w:lvlText w:val=""/>
      <w:lvlJc w:val="left"/>
      <w:pPr>
        <w:tabs>
          <w:tab w:val="num" w:pos="360"/>
        </w:tabs>
      </w:pPr>
    </w:lvl>
    <w:lvl w:ilvl="7" w:tplc="968AB116">
      <w:numFmt w:val="none"/>
      <w:lvlText w:val=""/>
      <w:lvlJc w:val="left"/>
      <w:pPr>
        <w:tabs>
          <w:tab w:val="num" w:pos="360"/>
        </w:tabs>
      </w:pPr>
    </w:lvl>
    <w:lvl w:ilvl="8" w:tplc="240898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496639"/>
    <w:multiLevelType w:val="multilevel"/>
    <w:tmpl w:val="9C6442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37F02B21"/>
    <w:multiLevelType w:val="hybridMultilevel"/>
    <w:tmpl w:val="1E60CDB0"/>
    <w:lvl w:ilvl="0" w:tplc="7F3A785A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9D26968"/>
    <w:multiLevelType w:val="multilevel"/>
    <w:tmpl w:val="8D2089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578011E9"/>
    <w:multiLevelType w:val="multilevel"/>
    <w:tmpl w:val="7F54512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9">
    <w:nsid w:val="6BC773AB"/>
    <w:multiLevelType w:val="multilevel"/>
    <w:tmpl w:val="75D4D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0D"/>
    <w:rsid w:val="00254DC4"/>
    <w:rsid w:val="00380BAB"/>
    <w:rsid w:val="0046100D"/>
    <w:rsid w:val="00582C75"/>
    <w:rsid w:val="00686FCB"/>
    <w:rsid w:val="006C2693"/>
    <w:rsid w:val="00780CDA"/>
    <w:rsid w:val="00796B48"/>
    <w:rsid w:val="009E45B6"/>
    <w:rsid w:val="00A41FC5"/>
    <w:rsid w:val="00A97598"/>
    <w:rsid w:val="00AD4872"/>
    <w:rsid w:val="00BA2F9C"/>
    <w:rsid w:val="00BE3FBD"/>
    <w:rsid w:val="00C16C3D"/>
    <w:rsid w:val="00EB167C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9C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E4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9C"/>
    <w:pPr>
      <w:ind w:left="720"/>
      <w:contextualSpacing/>
    </w:pPr>
  </w:style>
  <w:style w:type="table" w:styleId="a4">
    <w:name w:val="Table Grid"/>
    <w:basedOn w:val="a1"/>
    <w:uiPriority w:val="59"/>
    <w:rsid w:val="00BA2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E4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9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9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9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5B6"/>
  </w:style>
  <w:style w:type="character" w:styleId="a6">
    <w:name w:val="Strong"/>
    <w:basedOn w:val="a0"/>
    <w:qFormat/>
    <w:rsid w:val="009E45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87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96B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9C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E4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9C"/>
    <w:pPr>
      <w:ind w:left="720"/>
      <w:contextualSpacing/>
    </w:pPr>
  </w:style>
  <w:style w:type="table" w:styleId="a4">
    <w:name w:val="Table Grid"/>
    <w:basedOn w:val="a1"/>
    <w:uiPriority w:val="59"/>
    <w:rsid w:val="00BA2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E4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9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9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9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5B6"/>
  </w:style>
  <w:style w:type="character" w:styleId="a6">
    <w:name w:val="Strong"/>
    <w:basedOn w:val="a0"/>
    <w:qFormat/>
    <w:rsid w:val="009E45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87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96B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фролов</cp:lastModifiedBy>
  <cp:revision>6</cp:revision>
  <cp:lastPrinted>2016-08-20T13:02:00Z</cp:lastPrinted>
  <dcterms:created xsi:type="dcterms:W3CDTF">2016-08-20T10:45:00Z</dcterms:created>
  <dcterms:modified xsi:type="dcterms:W3CDTF">2016-08-20T13:02:00Z</dcterms:modified>
</cp:coreProperties>
</file>